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F1" w:rsidRPr="00E417E9" w:rsidRDefault="00D913F1" w:rsidP="00D913F1">
      <w:pPr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Генеральному директору</w:t>
      </w:r>
      <w:r w:rsidRPr="00E417E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913F1" w:rsidRPr="00E417E9" w:rsidRDefault="00D913F1" w:rsidP="00D913F1">
      <w:pPr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«Рога и копыта</w:t>
      </w:r>
      <w:r w:rsidRPr="00E41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D913F1" w:rsidRPr="00E417E9" w:rsidRDefault="00D913F1" w:rsidP="00D913F1">
      <w:pPr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7E9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Pr="00E41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Василькову</w:t>
      </w:r>
    </w:p>
    <w:p w:rsidR="00D913F1" w:rsidRPr="00E417E9" w:rsidRDefault="00D913F1" w:rsidP="00D913F1">
      <w:pPr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г.Москва ул.Лубянка</w:t>
      </w:r>
    </w:p>
    <w:p w:rsidR="00D913F1" w:rsidRPr="00E417E9" w:rsidRDefault="00D913F1" w:rsidP="00D913F1">
      <w:pPr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                                         </w:t>
      </w:r>
    </w:p>
    <w:p w:rsidR="00D913F1" w:rsidRPr="00E417E9" w:rsidRDefault="00D913F1" w:rsidP="00D913F1">
      <w:pPr>
        <w:ind w:left="581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Иванова</w:t>
      </w:r>
      <w:r w:rsidRPr="00E41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Иван Ивановича</w:t>
      </w:r>
      <w:r w:rsidRPr="00E417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</w:p>
    <w:p w:rsidR="00D913F1" w:rsidRPr="00E417E9" w:rsidRDefault="00D913F1" w:rsidP="00D913F1">
      <w:pPr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г.Москва</w:t>
      </w:r>
      <w:r w:rsidRPr="00E41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тел.8(926)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453-48-95</w:t>
      </w:r>
    </w:p>
    <w:p w:rsidR="00D913F1" w:rsidRDefault="00D913F1" w:rsidP="00D913F1">
      <w:pPr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3F1" w:rsidRDefault="00D913F1" w:rsidP="00D913F1">
      <w:pPr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3F1" w:rsidRDefault="00DD7883" w:rsidP="00D913F1">
      <w:pPr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D913F1" w:rsidRPr="007D49CB">
        <w:rPr>
          <w:rFonts w:ascii="Times New Roman" w:hAnsi="Times New Roman"/>
          <w:color w:val="000000"/>
          <w:sz w:val="24"/>
          <w:szCs w:val="24"/>
        </w:rPr>
        <w:t xml:space="preserve">ребую предоставить мне копии </w:t>
      </w:r>
      <w:r w:rsidR="00D913F1" w:rsidRPr="00982771">
        <w:rPr>
          <w:rFonts w:ascii="Times New Roman" w:hAnsi="Times New Roman"/>
          <w:b/>
          <w:color w:val="000000"/>
          <w:sz w:val="24"/>
          <w:szCs w:val="24"/>
          <w:u w:val="single"/>
        </w:rPr>
        <w:t>документов</w:t>
      </w:r>
      <w:r w:rsidR="00D913F1">
        <w:rPr>
          <w:rFonts w:ascii="Times New Roman" w:hAnsi="Times New Roman"/>
          <w:color w:val="000000"/>
          <w:sz w:val="24"/>
          <w:szCs w:val="24"/>
        </w:rPr>
        <w:t>,</w:t>
      </w:r>
      <w:r w:rsidR="00D913F1" w:rsidRPr="007D4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3F1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которых 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офертовали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оплату</w:t>
      </w:r>
      <w:r w:rsidR="00D913F1">
        <w:rPr>
          <w:rFonts w:ascii="Times New Roman" w:hAnsi="Times New Roman"/>
          <w:color w:val="000000"/>
          <w:sz w:val="24"/>
          <w:szCs w:val="24"/>
        </w:rPr>
        <w:t xml:space="preserve"> сумм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913F1">
        <w:rPr>
          <w:rFonts w:ascii="Times New Roman" w:hAnsi="Times New Roman"/>
          <w:color w:val="000000"/>
          <w:sz w:val="24"/>
          <w:szCs w:val="24"/>
        </w:rPr>
        <w:t xml:space="preserve"> указанн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="00D913F1">
        <w:rPr>
          <w:rFonts w:ascii="Times New Roman" w:hAnsi="Times New Roman"/>
          <w:color w:val="000000"/>
          <w:sz w:val="24"/>
          <w:szCs w:val="24"/>
        </w:rPr>
        <w:t xml:space="preserve"> в  </w:t>
      </w:r>
      <w:proofErr w:type="gramStart"/>
      <w:r w:rsidR="00D913F1">
        <w:rPr>
          <w:rFonts w:ascii="Times New Roman" w:hAnsi="Times New Roman"/>
          <w:color w:val="000000"/>
          <w:sz w:val="24"/>
          <w:szCs w:val="24"/>
        </w:rPr>
        <w:t>попрошайках</w:t>
      </w:r>
      <w:proofErr w:type="gramEnd"/>
      <w:r w:rsidR="00D913F1">
        <w:rPr>
          <w:rFonts w:ascii="Times New Roman" w:hAnsi="Times New Roman"/>
          <w:color w:val="000000"/>
          <w:sz w:val="24"/>
          <w:szCs w:val="24"/>
        </w:rPr>
        <w:t>,</w:t>
      </w:r>
      <w:r w:rsidR="00D913F1" w:rsidRPr="007D49CB">
        <w:rPr>
          <w:rFonts w:ascii="Times New Roman" w:hAnsi="Times New Roman"/>
          <w:color w:val="000000"/>
          <w:sz w:val="24"/>
          <w:szCs w:val="24"/>
        </w:rPr>
        <w:t xml:space="preserve"> строго по каждому пункту</w:t>
      </w:r>
      <w:r w:rsidR="00D913F1">
        <w:rPr>
          <w:rFonts w:ascii="Times New Roman" w:hAnsi="Times New Roman"/>
          <w:color w:val="000000"/>
          <w:sz w:val="24"/>
          <w:szCs w:val="24"/>
        </w:rPr>
        <w:t>. Документы</w:t>
      </w:r>
      <w:r w:rsidR="00D913F1" w:rsidRPr="007D49CB">
        <w:rPr>
          <w:rFonts w:ascii="Times New Roman" w:hAnsi="Times New Roman"/>
          <w:color w:val="000000"/>
          <w:sz w:val="24"/>
          <w:szCs w:val="24"/>
        </w:rPr>
        <w:t xml:space="preserve"> должны быть нотариал</w:t>
      </w:r>
      <w:bookmarkStart w:id="0" w:name="_GoBack"/>
      <w:bookmarkEnd w:id="0"/>
      <w:r w:rsidR="00D913F1" w:rsidRPr="007D49CB">
        <w:rPr>
          <w:rFonts w:ascii="Times New Roman" w:hAnsi="Times New Roman"/>
          <w:color w:val="000000"/>
          <w:sz w:val="24"/>
          <w:szCs w:val="24"/>
        </w:rPr>
        <w:t xml:space="preserve">ьно заверены </w:t>
      </w:r>
      <w:r w:rsidR="00D913F1">
        <w:rPr>
          <w:rFonts w:ascii="Times New Roman" w:hAnsi="Times New Roman"/>
          <w:color w:val="000000"/>
          <w:sz w:val="24"/>
          <w:szCs w:val="24"/>
        </w:rPr>
        <w:t>или  оформлены копии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913F1">
        <w:rPr>
          <w:rFonts w:ascii="Times New Roman" w:hAnsi="Times New Roman"/>
          <w:color w:val="000000"/>
          <w:sz w:val="24"/>
          <w:szCs w:val="24"/>
        </w:rPr>
        <w:t xml:space="preserve"> в соответствии с правилами ГОСТ </w:t>
      </w:r>
      <w:r w:rsidR="00D913F1" w:rsidRPr="00770773">
        <w:rPr>
          <w:rFonts w:ascii="Times New Roman" w:hAnsi="Times New Roman"/>
          <w:color w:val="000000"/>
          <w:sz w:val="24"/>
          <w:szCs w:val="24"/>
        </w:rPr>
        <w:t xml:space="preserve">6.38-90 </w:t>
      </w:r>
      <w:r w:rsidR="00D913F1">
        <w:rPr>
          <w:rFonts w:ascii="Times New Roman" w:hAnsi="Times New Roman"/>
          <w:color w:val="000000"/>
          <w:sz w:val="24"/>
          <w:szCs w:val="24"/>
        </w:rPr>
        <w:t>«</w:t>
      </w:r>
      <w:r w:rsidR="00D913F1" w:rsidRPr="00770773">
        <w:rPr>
          <w:rFonts w:ascii="Times New Roman" w:hAnsi="Times New Roman"/>
          <w:color w:val="000000"/>
          <w:sz w:val="24"/>
          <w:szCs w:val="24"/>
        </w:rPr>
        <w:t>Система организационно-распорядительной документации</w:t>
      </w:r>
      <w:r w:rsidR="00D913F1">
        <w:rPr>
          <w:rFonts w:ascii="Times New Roman" w:hAnsi="Times New Roman"/>
          <w:color w:val="000000"/>
          <w:sz w:val="24"/>
          <w:szCs w:val="24"/>
        </w:rPr>
        <w:t>» (перечисление копий документов и оригиналов):</w:t>
      </w:r>
    </w:p>
    <w:p w:rsidR="00DD7883" w:rsidRPr="007D49CB" w:rsidRDefault="00DD7883" w:rsidP="00D913F1">
      <w:pPr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3F1" w:rsidRPr="007D49CB" w:rsidRDefault="00D913F1" w:rsidP="00D913F1">
      <w:pPr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1.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Договор между мной и УО.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Акт приёма-передачи подписанного договора (п. 1) от юридического лица (то есть УО) к физическому лицу (то есть мне).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Выписку УО из Единого Государственного Реестра Юридических лиц.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Фактический адрес нахождения УО, контактные телефоны, официальный сайт в сети Интернет, адрес электронной почты.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5.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Режим работы УО, в том числе дни и часы для личного приёма граждан.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6.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Устав УО.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7.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Лицензию на осуществление деятельности по управлению многоквартирным домом (далее - МКД)</w:t>
      </w:r>
      <w:r>
        <w:rPr>
          <w:rFonts w:ascii="Times New Roman" w:hAnsi="Times New Roman"/>
          <w:color w:val="000000"/>
          <w:sz w:val="24"/>
          <w:szCs w:val="24"/>
        </w:rPr>
        <w:t xml:space="preserve"> в Московской области, с выпиской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реестр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лицензий</w:t>
      </w:r>
      <w:r w:rsidRPr="007D49CB">
        <w:rPr>
          <w:rFonts w:ascii="Times New Roman" w:hAnsi="Times New Roman"/>
          <w:color w:val="000000"/>
          <w:sz w:val="24"/>
          <w:szCs w:val="24"/>
        </w:rPr>
        <w:t>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8.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Свидетельство о регистрации на общедомовое имущество.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9.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Свидетельство о государственной регистрации права оперативного управления общим имуществом дома на срок договора.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>Выписку из ЕГРП о размере  моей доли в общем имуществе МКД с указанием всех собственников и их долей</w:t>
      </w:r>
      <w:r w:rsidRPr="007D49CB">
        <w:rPr>
          <w:rFonts w:ascii="Times New Roman" w:hAnsi="Times New Roman"/>
          <w:color w:val="000000"/>
          <w:sz w:val="24"/>
          <w:szCs w:val="24"/>
        </w:rPr>
        <w:t>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11.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Документы, подтверждающие право открытия \ присвоения </w:t>
      </w:r>
      <w:r>
        <w:rPr>
          <w:rFonts w:ascii="Times New Roman" w:hAnsi="Times New Roman"/>
          <w:color w:val="000000"/>
          <w:sz w:val="24"/>
          <w:szCs w:val="24"/>
        </w:rPr>
        <w:t xml:space="preserve">моему </w:t>
      </w:r>
      <w:r w:rsidRPr="007D49CB">
        <w:rPr>
          <w:rFonts w:ascii="Times New Roman" w:hAnsi="Times New Roman"/>
          <w:color w:val="000000"/>
          <w:sz w:val="24"/>
          <w:szCs w:val="24"/>
        </w:rPr>
        <w:t>ПОМЕЩЕНИЮ лицевого счёта.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12.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Перечень услуг, оказываемых УО внутри ПОМЕЩЕНИЯ собственников, за которые УО взимает плату по АНОНИМКАМ.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13.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Расшифровка всех штрих-кодов, </w:t>
      </w:r>
      <w:r>
        <w:rPr>
          <w:rFonts w:ascii="Times New Roman" w:hAnsi="Times New Roman"/>
          <w:color w:val="000000"/>
          <w:sz w:val="24"/>
          <w:szCs w:val="24"/>
        </w:rPr>
        <w:t xml:space="preserve">квадратов-кодов - </w:t>
      </w:r>
      <w:r w:rsidRPr="007D49CB">
        <w:rPr>
          <w:rFonts w:ascii="Times New Roman" w:hAnsi="Times New Roman"/>
          <w:color w:val="000000"/>
          <w:sz w:val="24"/>
          <w:szCs w:val="24"/>
        </w:rPr>
        <w:t>указанных в АНОНИМКЕ.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14.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Протокол общего собрания собственников помещений в МКД о выборе способа управления МКД с указанием формы принятия решения (очная \ заочная \ иная).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15.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Договор управления между УО и МКД.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16.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Договоры со всеми организациями-поставщиками услуг, с которыми у УО заключёны договоры, которые отражаются в АНОНИМКЕ, с разъяснением что обозначает числовой ряд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соответствующей строки</w:t>
      </w:r>
      <w:r w:rsidRPr="007D49CB">
        <w:rPr>
          <w:rFonts w:ascii="Times New Roman" w:hAnsi="Times New Roman"/>
          <w:color w:val="000000"/>
          <w:sz w:val="24"/>
          <w:szCs w:val="24"/>
        </w:rPr>
        <w:t>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17.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Акт передачи МКД из юрисдикции СССР в юрисдикцию РФ.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18.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Акт передачи земельного участка под МКД из юрисдикции СССР в юрисдикцию РФ.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19.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Выписка из поземельно-шнуровой книги на земельный участок под МКД.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20.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Сведения о балансодержателе МКД.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21.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Договор между муниципалитетом и УО на обслуживание МКД.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22.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Сведения о состоянии </w:t>
      </w:r>
      <w:r w:rsidRPr="008F3FB3">
        <w:rPr>
          <w:rFonts w:ascii="Times New Roman" w:hAnsi="Times New Roman"/>
          <w:color w:val="000000"/>
          <w:sz w:val="24"/>
          <w:szCs w:val="24"/>
        </w:rPr>
        <w:t>расчетн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8F3FB3">
        <w:rPr>
          <w:rFonts w:ascii="Times New Roman" w:hAnsi="Times New Roman"/>
          <w:color w:val="000000"/>
          <w:sz w:val="24"/>
          <w:szCs w:val="24"/>
        </w:rPr>
        <w:t xml:space="preserve"> счет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8F3FB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6A460C">
        <w:rPr>
          <w:b/>
        </w:rPr>
        <w:t>407028103010011909</w:t>
      </w:r>
      <w:r>
        <w:rPr>
          <w:b/>
        </w:rPr>
        <w:t xml:space="preserve"> </w:t>
      </w:r>
      <w:r>
        <w:t xml:space="preserve">  </w:t>
      </w:r>
      <w:r w:rsidRPr="008F3FB3">
        <w:rPr>
          <w:rFonts w:ascii="Times New Roman" w:hAnsi="Times New Roman"/>
          <w:color w:val="000000"/>
          <w:sz w:val="24"/>
          <w:szCs w:val="24"/>
        </w:rPr>
        <w:t>и привязанный к нему лицев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8F3F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F3FB3">
        <w:rPr>
          <w:rFonts w:ascii="Times New Roman" w:hAnsi="Times New Roman"/>
          <w:color w:val="000000"/>
          <w:sz w:val="24"/>
          <w:szCs w:val="24"/>
        </w:rPr>
        <w:t>суб.счет</w:t>
      </w:r>
      <w:proofErr w:type="spellEnd"/>
      <w:r w:rsidRPr="008F3FB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Pr="006A460C">
        <w:rPr>
          <w:b/>
        </w:rPr>
        <w:t>1000000849</w:t>
      </w:r>
      <w:r>
        <w:rPr>
          <w:b/>
        </w:rPr>
        <w:t xml:space="preserve"> </w:t>
      </w:r>
      <w:r w:rsidRPr="007D49CB">
        <w:rPr>
          <w:rFonts w:ascii="Times New Roman" w:hAnsi="Times New Roman"/>
          <w:color w:val="000000"/>
          <w:sz w:val="24"/>
          <w:szCs w:val="24"/>
        </w:rPr>
        <w:t>(далее — СЧЁТ), указанного в АНОНИМКЕ.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lastRenderedPageBreak/>
        <w:t>23.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Выписку со СЧЁТА указанного в АНОНИМКЕ, в которой будет отражено движение денежных средств,  за последние </w:t>
      </w:r>
      <w:r>
        <w:rPr>
          <w:rFonts w:ascii="Times New Roman" w:hAnsi="Times New Roman"/>
          <w:color w:val="000000"/>
          <w:sz w:val="24"/>
          <w:szCs w:val="24"/>
        </w:rPr>
        <w:t xml:space="preserve">три месяца 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 — чтобы убедиться, что данный счёт не является транзитным.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24.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Технический паспорт МКД.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25.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Официальный документ (техническое заключение) с указанием источника данных (полное наименование юридического лица, ИНН, ОГРН), согласно которому МКД </w:t>
      </w:r>
      <w:proofErr w:type="gramStart"/>
      <w:r w:rsidRPr="007D49CB">
        <w:rPr>
          <w:rFonts w:ascii="Times New Roman" w:hAnsi="Times New Roman"/>
          <w:color w:val="000000"/>
          <w:sz w:val="24"/>
          <w:szCs w:val="24"/>
        </w:rPr>
        <w:t>требуется</w:t>
      </w:r>
      <w:proofErr w:type="gramEnd"/>
      <w:r w:rsidRPr="007D49CB">
        <w:rPr>
          <w:rFonts w:ascii="Times New Roman" w:hAnsi="Times New Roman"/>
          <w:color w:val="000000"/>
          <w:sz w:val="24"/>
          <w:szCs w:val="24"/>
        </w:rPr>
        <w:t xml:space="preserve"> \ не требуется капитальный ремонт, а также сведения о региональном операторе, а именно:  полное наименование юридического лица, ОГРН, ИНН, номер банковского счёта, а также размер добровольного взноса.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26.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Отчёт о всех видах ремонтов, произведённых в МКД, с указанием полного перечня работ, подрядчиков (полные наименования юридических лиц и \ или индивидуальных предпринимателей, ИНН, ОГРН), смет.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27.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Обоснование тарифов по каждой строке в АНОНИМКЕ.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28.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Акт осмотра общего имущества МКД на соответствие Постановлению Госстроя № 170 от 27 сентября 2003 года.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29.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Отчёт о проведённых проверках общего имущества МКД на соответствие Постановлению Госстроя № 170 от 27 сентября 2003 года.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30.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Отчёт о проведённых работах на соответствие санитарным нормам в помещениях общего имущества в МКД.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31.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Отчёт о проведённых работах на соответствие нормам по пожарной безопасности в помещениях общего имущества в МКД.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32.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Отчёт о проведённых работах на соответствие нормам температуры и влажности в помещениях общего имущества в МКД.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33.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Фамилию, имя, отчество, контактный телефон управляющего МКД, приказ УО о его назначении на должность управляющего МКД, доверенность от УО с указанием полномочий</w:t>
      </w:r>
      <w:r>
        <w:rPr>
          <w:rFonts w:ascii="Times New Roman" w:hAnsi="Times New Roman"/>
          <w:color w:val="000000"/>
          <w:sz w:val="24"/>
          <w:szCs w:val="24"/>
        </w:rPr>
        <w:t xml:space="preserve">, подписанную </w:t>
      </w:r>
      <w:r w:rsidRPr="00F146CC">
        <w:rPr>
          <w:rFonts w:eastAsia="Times New Roman"/>
          <w:b/>
          <w:lang w:val="en-US" w:eastAsia="ru-RU"/>
        </w:rPr>
        <w:t>Sergei</w:t>
      </w:r>
      <w:r w:rsidRPr="00B54E76">
        <w:rPr>
          <w:rFonts w:eastAsia="Times New Roman"/>
          <w:b/>
          <w:lang w:eastAsia="ru-RU"/>
        </w:rPr>
        <w:t xml:space="preserve"> </w:t>
      </w:r>
      <w:proofErr w:type="spellStart"/>
      <w:r w:rsidRPr="00F146CC">
        <w:rPr>
          <w:rFonts w:eastAsia="Times New Roman"/>
          <w:b/>
          <w:lang w:val="en-US" w:eastAsia="ru-RU"/>
        </w:rPr>
        <w:t>Nikolaevich</w:t>
      </w:r>
      <w:proofErr w:type="spellEnd"/>
      <w:r w:rsidRPr="00B54E76">
        <w:rPr>
          <w:rFonts w:eastAsia="Times New Roman"/>
          <w:b/>
          <w:lang w:eastAsia="ru-RU"/>
        </w:rPr>
        <w:t xml:space="preserve"> </w:t>
      </w:r>
      <w:proofErr w:type="spellStart"/>
      <w:r w:rsidRPr="00F146CC">
        <w:rPr>
          <w:rFonts w:eastAsia="Times New Roman"/>
          <w:b/>
          <w:lang w:val="en-US" w:eastAsia="ru-RU"/>
        </w:rPr>
        <w:t>Obedkov</w:t>
      </w:r>
      <w:proofErr w:type="spellEnd"/>
      <w:r w:rsidRPr="007D49CB">
        <w:rPr>
          <w:rFonts w:ascii="Times New Roman" w:hAnsi="Times New Roman"/>
          <w:color w:val="000000"/>
          <w:sz w:val="24"/>
          <w:szCs w:val="24"/>
        </w:rPr>
        <w:t>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34.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Адрес, дни и часы приёма управляющего МКД.</w:t>
      </w:r>
    </w:p>
    <w:p w:rsidR="00D913F1" w:rsidRPr="00343A55" w:rsidRDefault="00D913F1" w:rsidP="00D913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35.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Фамилию, имя, отчество, контактный телефон главного бухгалтера МКД,  приказ УО о его назначении на должность главного бухгалтера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E58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подписанный </w:t>
      </w:r>
      <w:r w:rsidRPr="00343A55">
        <w:rPr>
          <w:rFonts w:ascii="Times New Roman" w:eastAsia="Times New Roman" w:hAnsi="Times New Roman" w:cs="Times New Roman"/>
          <w:b/>
          <w:lang w:val="en-US" w:eastAsia="ru-RU"/>
        </w:rPr>
        <w:t>Sergei</w:t>
      </w:r>
      <w:r w:rsidRPr="00343A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43A55">
        <w:rPr>
          <w:rFonts w:ascii="Times New Roman" w:eastAsia="Times New Roman" w:hAnsi="Times New Roman" w:cs="Times New Roman"/>
          <w:b/>
          <w:lang w:val="en-US" w:eastAsia="ru-RU"/>
        </w:rPr>
        <w:t>Nikolaevich</w:t>
      </w:r>
      <w:proofErr w:type="spellEnd"/>
      <w:r w:rsidRPr="00343A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43A55">
        <w:rPr>
          <w:rFonts w:ascii="Times New Roman" w:eastAsia="Times New Roman" w:hAnsi="Times New Roman" w:cs="Times New Roman"/>
          <w:b/>
          <w:lang w:val="en-US" w:eastAsia="ru-RU"/>
        </w:rPr>
        <w:t>Obedkov</w:t>
      </w:r>
      <w:proofErr w:type="spellEnd"/>
      <w:r w:rsidRPr="00343A5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36.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Номера телефонов диспетчерских служб с указанием часов работы.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37.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Договор \ договоры с оператором \ операторами мобильной (сотовой) связи на территории МКД с указанием стоимости и срока договора \ договоров.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38.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Договор \ договоры с Интернет-провайдером \ Интернет-провайдерами на территории МКД с указанием стоимости и срока договора \ договоров.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39.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Акт приёма-передачи и свидетельство о государственной регистрации права оперативного управления общим имуществом МКД.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40.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Согласие на обработку персональных данных, подписанное мной.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41.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Лицензию УО на обработку персональных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данных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, выданную </w:t>
      </w:r>
      <w:proofErr w:type="spellStart"/>
      <w:r w:rsidRPr="007D49CB">
        <w:rPr>
          <w:rFonts w:ascii="Times New Roman" w:hAnsi="Times New Roman"/>
          <w:color w:val="000000"/>
          <w:sz w:val="24"/>
          <w:szCs w:val="24"/>
        </w:rPr>
        <w:t>Роскомнадзором</w:t>
      </w:r>
      <w:proofErr w:type="spellEnd"/>
      <w:r w:rsidRPr="007D49CB">
        <w:rPr>
          <w:rFonts w:ascii="Times New Roman" w:hAnsi="Times New Roman"/>
          <w:color w:val="000000"/>
          <w:sz w:val="24"/>
          <w:szCs w:val="24"/>
        </w:rPr>
        <w:t>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42.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Официальный источник с указанием источника данных (полное наименование юридического лица, ИНН, ОГРН), который передал УО сведения о количестве проживающих в ПОМЕЩЕНИИ.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43.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Доверенность от  </w:t>
      </w:r>
      <w:proofErr w:type="spellStart"/>
      <w:r w:rsidRPr="007D49CB">
        <w:rPr>
          <w:rFonts w:ascii="Times New Roman" w:hAnsi="Times New Roman"/>
          <w:color w:val="000000"/>
          <w:sz w:val="24"/>
          <w:szCs w:val="24"/>
        </w:rPr>
        <w:t>ресурсоснабжающих</w:t>
      </w:r>
      <w:proofErr w:type="spellEnd"/>
      <w:r w:rsidRPr="007D49CB">
        <w:rPr>
          <w:rFonts w:ascii="Times New Roman" w:hAnsi="Times New Roman"/>
          <w:color w:val="000000"/>
          <w:sz w:val="24"/>
          <w:szCs w:val="24"/>
        </w:rPr>
        <w:t xml:space="preserve"> организаций (по одной от каждой организации) в которой чётко прописано делегирование прав от </w:t>
      </w:r>
      <w:proofErr w:type="spellStart"/>
      <w:r w:rsidRPr="007D49C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7D49CB">
        <w:rPr>
          <w:rFonts w:ascii="Times New Roman" w:hAnsi="Times New Roman"/>
          <w:color w:val="000000"/>
          <w:sz w:val="24"/>
          <w:szCs w:val="24"/>
        </w:rPr>
        <w:t xml:space="preserve"> организации к УО на проверку целостности опломбировки счётчиков (свет \ вода \ газ \ иное), а также указать номер пункта в договоре между УО и  </w:t>
      </w:r>
      <w:proofErr w:type="spellStart"/>
      <w:r w:rsidRPr="007D49C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7D49CB">
        <w:rPr>
          <w:rFonts w:ascii="Times New Roman" w:hAnsi="Times New Roman"/>
          <w:color w:val="000000"/>
          <w:sz w:val="24"/>
          <w:szCs w:val="24"/>
        </w:rPr>
        <w:t xml:space="preserve"> организацией, в котором прописаны такие полномочия.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44.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7D49CB">
        <w:rPr>
          <w:rFonts w:ascii="Times New Roman" w:hAnsi="Times New Roman"/>
          <w:color w:val="000000"/>
          <w:sz w:val="24"/>
          <w:szCs w:val="24"/>
        </w:rPr>
        <w:t xml:space="preserve">Сведения о выделяемых на МКД денежных средств; если выделялись, то указать из какого бюджета (федерального, </w:t>
      </w:r>
      <w:r>
        <w:rPr>
          <w:rFonts w:ascii="Times New Roman" w:hAnsi="Times New Roman"/>
          <w:color w:val="000000"/>
          <w:sz w:val="24"/>
          <w:szCs w:val="24"/>
        </w:rPr>
        <w:t xml:space="preserve">областного, </w:t>
      </w:r>
      <w:r w:rsidRPr="007D49CB">
        <w:rPr>
          <w:rFonts w:ascii="Times New Roman" w:hAnsi="Times New Roman"/>
          <w:color w:val="000000"/>
          <w:sz w:val="24"/>
          <w:szCs w:val="24"/>
        </w:rPr>
        <w:t>городского, районного или какого другого), в каком размере и в каком виде: дотации или субвенции или какие другие;</w:t>
      </w:r>
      <w:proofErr w:type="gramEnd"/>
      <w:r w:rsidRPr="007D49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какие счета поступали, 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также указать на какие нужды МКД эти денежные средства тратились, кто был </w:t>
      </w:r>
      <w:r w:rsidRPr="007D49CB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ответственен за распоряжение этими денежными средствами, кем принималось решение о распределении этих денежных средств.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45.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Сведения об основных показателях финансово-хозяйственной деятельности, включая сведения о годовой бухгалтерской отчётности, бухгалтерский баланс и приложения к нему.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46.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Сведения о доходах, полученных за оказание услуг по управлению многоквартирным домом (далее — МКД) (по данным раздельного учёта доходов и расходов).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47.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Сведения о расходах, понесённых в связи с оказанием услуг по управлению МКД.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48.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Смету доходов и расходов.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49.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Отчёт о выполнении смет доходов и расходов.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51.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Перечень МКД, с указанием адресов, в отношении которых договоры управления были расторгнуты.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52.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Характеристика МКД: год постройки, этажность, количество квартир, площадь жилых помещений, площадь нежилых помещений; площадь помещений, входящих в состав общего имущества в МКД; уровень благоустройства, серия и тип постройки, кадастровый номер МКД, площадь земельного участка, входящего в состав общего имущества в МКД; кадастровый номер земельного участка; конструктивные и технические параметры МКД; а также сведения о системах инженерно-технического обеспечения, входящих в состав общего имущества в МКД.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53.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Сведения о выполняемых работах (оказываемых услугах) по содержанию </w:t>
      </w:r>
      <w:r>
        <w:rPr>
          <w:rFonts w:ascii="Times New Roman" w:hAnsi="Times New Roman"/>
          <w:color w:val="000000"/>
          <w:sz w:val="24"/>
          <w:szCs w:val="24"/>
        </w:rPr>
        <w:t xml:space="preserve">и выполненных работах в моем жилом помещении, 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и ремонту общего имущества в МКД и иных услугах, связанных с достижением целей управления МКД.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54.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Сведения о стоимости выполненных работ (оказанных услугах) по содержанию и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работах в моем жилом помещении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ремонту общего имущества в МКД и иных услугах, связанных с достижением целей управления МКД.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55.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Сведения об оказываемых коммунальных услугах, в том числе сведения о поставщиках коммунальных ресурсов</w:t>
      </w:r>
      <w:r>
        <w:rPr>
          <w:rFonts w:ascii="Times New Roman" w:hAnsi="Times New Roman"/>
          <w:color w:val="000000"/>
          <w:sz w:val="24"/>
          <w:szCs w:val="24"/>
        </w:rPr>
        <w:t xml:space="preserve"> -  ОГРН, ИИН, наименование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ресурсообеспечивающей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, установленных ценах (тарифах) на коммунальные ресурсы, нормативах потребления коммунальных услуг.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56.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Обоснование установленных тарифов.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57.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Сведения об использовании общего имущества в МКД.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58.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Сведения о проведённых общих собраниях собственников помещений в МКД, а также результатах (решениях) таких собраний с указанием форм принятия решений (очная \ заочная \ иная).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59.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>Отчёт об исполнении УО договора управления.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60.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Акты выполненных работ мне на подпись. </w:t>
      </w:r>
    </w:p>
    <w:p w:rsidR="00D913F1" w:rsidRPr="007D49CB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61.</w:t>
      </w:r>
      <w:r w:rsidRPr="007D49CB">
        <w:rPr>
          <w:rFonts w:ascii="Times New Roman" w:hAnsi="Times New Roman"/>
          <w:color w:val="000000"/>
          <w:sz w:val="24"/>
          <w:szCs w:val="24"/>
        </w:rPr>
        <w:tab/>
        <w:t xml:space="preserve">Сведения о случаях привлечения УО и \ или должностного лица УО к административной ответственности за нарушения в сфере управления МКД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 </w:t>
      </w:r>
    </w:p>
    <w:p w:rsidR="00D913F1" w:rsidRPr="007D49CB" w:rsidRDefault="00D913F1" w:rsidP="00D913F1">
      <w:pPr>
        <w:rPr>
          <w:rFonts w:ascii="Times New Roman" w:hAnsi="Times New Roman"/>
          <w:color w:val="000000"/>
          <w:sz w:val="24"/>
          <w:szCs w:val="24"/>
        </w:rPr>
      </w:pPr>
    </w:p>
    <w:p w:rsidR="00D913F1" w:rsidRPr="00305E05" w:rsidRDefault="00D913F1" w:rsidP="00D913F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5E05">
        <w:rPr>
          <w:rFonts w:ascii="Times New Roman" w:hAnsi="Times New Roman"/>
          <w:b/>
          <w:color w:val="000000"/>
          <w:sz w:val="24"/>
          <w:szCs w:val="24"/>
        </w:rPr>
        <w:t>Также предупреждаю:</w:t>
      </w:r>
    </w:p>
    <w:p w:rsidR="00D913F1" w:rsidRDefault="00DD7883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 w:rsidR="00D913F1">
        <w:rPr>
          <w:rFonts w:ascii="Times New Roman" w:hAnsi="Times New Roman"/>
          <w:color w:val="000000"/>
          <w:sz w:val="24"/>
          <w:szCs w:val="24"/>
        </w:rPr>
        <w:t>оответствующее заявление будет направлено в Международный суд по права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D913F1">
        <w:rPr>
          <w:rFonts w:ascii="Times New Roman" w:hAnsi="Times New Roman"/>
          <w:color w:val="000000"/>
          <w:sz w:val="24"/>
          <w:szCs w:val="24"/>
        </w:rPr>
        <w:t xml:space="preserve"> человека в ООН</w:t>
      </w:r>
    </w:p>
    <w:p w:rsidR="00D913F1" w:rsidRPr="007D49CB" w:rsidRDefault="00DD7883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Л</w:t>
      </w:r>
      <w:r w:rsidR="00D913F1" w:rsidRPr="007D49CB">
        <w:rPr>
          <w:rFonts w:ascii="Times New Roman" w:hAnsi="Times New Roman"/>
          <w:color w:val="000000"/>
          <w:sz w:val="24"/>
          <w:szCs w:val="24"/>
        </w:rPr>
        <w:t>юбые попытки лишить меня доступа к жизнеобеспечивающим ресурсам буду расценивать как: ст. 357 Геноцид, ст. 125 Оставление в опасности, ст. 30 Приготовление к преступлению и покушение на преступление, ст. 215.1 Прекращение или ограничение подачи электрической энергии либо отключение от других источников жизнеобеспечения, ст. 215.2 Приведение в негодность объектов жизнеобеспечения, ст. 167 Умышленное уничтожение или повреждение имущества, ст. 25 Преступление, совершённое</w:t>
      </w:r>
      <w:proofErr w:type="gramEnd"/>
      <w:r w:rsidR="00D913F1" w:rsidRPr="007D4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3F1" w:rsidRPr="007D49CB">
        <w:rPr>
          <w:rFonts w:ascii="Times New Roman" w:hAnsi="Times New Roman"/>
          <w:color w:val="000000"/>
          <w:sz w:val="24"/>
          <w:szCs w:val="24"/>
        </w:rPr>
        <w:lastRenderedPageBreak/>
        <w:t xml:space="preserve">умышленно, ст. 159 Мошенничество, </w:t>
      </w:r>
      <w:proofErr w:type="spellStart"/>
      <w:r w:rsidR="00D913F1" w:rsidRPr="007D49CB">
        <w:rPr>
          <w:rFonts w:ascii="Times New Roman" w:hAnsi="Times New Roman"/>
          <w:color w:val="000000"/>
          <w:sz w:val="24"/>
          <w:szCs w:val="24"/>
        </w:rPr>
        <w:t>ст</w:t>
      </w:r>
      <w:proofErr w:type="spellEnd"/>
      <w:r w:rsidR="00D913F1" w:rsidRPr="007D49CB">
        <w:rPr>
          <w:rFonts w:ascii="Times New Roman" w:hAnsi="Times New Roman"/>
          <w:color w:val="000000"/>
          <w:sz w:val="24"/>
          <w:szCs w:val="24"/>
        </w:rPr>
        <w:t xml:space="preserve"> 163 Вымогательство, ст. 330 Самоуправство, ст. 171 Незаконное предпринимательство Уголовного кодекса РФ — по отношению ко мне и моей семье. </w:t>
      </w:r>
    </w:p>
    <w:p w:rsidR="00D913F1" w:rsidRPr="007D49CB" w:rsidRDefault="00D913F1" w:rsidP="00D913F1">
      <w:pPr>
        <w:rPr>
          <w:rFonts w:ascii="Times New Roman" w:hAnsi="Times New Roman"/>
          <w:color w:val="000000"/>
          <w:sz w:val="24"/>
          <w:szCs w:val="24"/>
        </w:rPr>
      </w:pPr>
    </w:p>
    <w:p w:rsidR="00D913F1" w:rsidRPr="00305E05" w:rsidRDefault="00D913F1" w:rsidP="00D913F1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5E05">
        <w:rPr>
          <w:rFonts w:ascii="Times New Roman" w:hAnsi="Times New Roman"/>
          <w:b/>
          <w:color w:val="000000"/>
          <w:sz w:val="24"/>
          <w:szCs w:val="24"/>
        </w:rPr>
        <w:t>Ответ без печати вообще, а также ответ без печати с указанием ИНН и ОГРН УО будет приравнен к не</w:t>
      </w:r>
      <w:r w:rsidR="00DD78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05E05">
        <w:rPr>
          <w:rFonts w:ascii="Times New Roman" w:hAnsi="Times New Roman"/>
          <w:b/>
          <w:color w:val="000000"/>
          <w:sz w:val="24"/>
          <w:szCs w:val="24"/>
        </w:rPr>
        <w:t xml:space="preserve">ответу. </w:t>
      </w:r>
    </w:p>
    <w:p w:rsidR="00D913F1" w:rsidRPr="00305E05" w:rsidRDefault="00D913F1" w:rsidP="00D913F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913F1" w:rsidRPr="00305E05" w:rsidRDefault="00D913F1" w:rsidP="00D913F1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5E05">
        <w:rPr>
          <w:rFonts w:ascii="Times New Roman" w:hAnsi="Times New Roman"/>
          <w:b/>
          <w:color w:val="000000"/>
          <w:sz w:val="24"/>
          <w:szCs w:val="24"/>
        </w:rPr>
        <w:t>Не</w:t>
      </w:r>
      <w:r w:rsidR="00DD78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05E05">
        <w:rPr>
          <w:rFonts w:ascii="Times New Roman" w:hAnsi="Times New Roman"/>
          <w:b/>
          <w:color w:val="000000"/>
          <w:sz w:val="24"/>
          <w:szCs w:val="24"/>
        </w:rPr>
        <w:t>предоставление информации фактически приравнивается к сокрытию информации</w:t>
      </w:r>
      <w:proofErr w:type="gramStart"/>
      <w:r w:rsidRPr="00305E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305E0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913F1" w:rsidRPr="007D49CB" w:rsidRDefault="00D913F1" w:rsidP="00D913F1">
      <w:pPr>
        <w:rPr>
          <w:rFonts w:ascii="Times New Roman" w:hAnsi="Times New Roman"/>
          <w:color w:val="000000"/>
          <w:sz w:val="24"/>
          <w:szCs w:val="24"/>
        </w:rPr>
      </w:pPr>
    </w:p>
    <w:p w:rsidR="00D913F1" w:rsidRDefault="00D913F1" w:rsidP="00D913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Требую Вас 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Ответить на </w:t>
      </w:r>
      <w:r>
        <w:rPr>
          <w:rFonts w:ascii="Times New Roman" w:hAnsi="Times New Roman"/>
          <w:color w:val="000000"/>
          <w:sz w:val="24"/>
          <w:szCs w:val="24"/>
        </w:rPr>
        <w:t>уведомление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Pr="00C915F7">
        <w:rPr>
          <w:rFonts w:ascii="Times New Roman" w:hAnsi="Times New Roman"/>
          <w:b/>
          <w:color w:val="000000"/>
          <w:sz w:val="24"/>
          <w:szCs w:val="24"/>
        </w:rPr>
        <w:t>14 (четырнадцати) дней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43ED">
        <w:rPr>
          <w:rFonts w:ascii="Times New Roman" w:hAnsi="Times New Roman"/>
          <w:color w:val="000000"/>
          <w:sz w:val="24"/>
          <w:szCs w:val="24"/>
        </w:rPr>
        <w:t>в письменном виде депонировать по почте</w:t>
      </w:r>
      <w:r>
        <w:rPr>
          <w:rFonts w:ascii="Times New Roman" w:hAnsi="Times New Roman"/>
          <w:color w:val="000000"/>
          <w:sz w:val="24"/>
          <w:szCs w:val="24"/>
        </w:rPr>
        <w:t xml:space="preserve">  посредством "Почты России"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D913F1" w:rsidRDefault="00D913F1" w:rsidP="00D913F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13F1" w:rsidRPr="007D49CB" w:rsidRDefault="00D913F1" w:rsidP="00D913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В ответе следует указать исходящий номер моего документа</w:t>
      </w:r>
      <w:r>
        <w:rPr>
          <w:rFonts w:ascii="Times New Roman" w:hAnsi="Times New Roman"/>
          <w:color w:val="000000"/>
          <w:sz w:val="24"/>
          <w:szCs w:val="24"/>
        </w:rPr>
        <w:t>, иные реквизиты установленные нормами ГОСТА СССР</w:t>
      </w:r>
      <w:r w:rsidRPr="007D49CB">
        <w:rPr>
          <w:rFonts w:ascii="Times New Roman" w:hAnsi="Times New Roman"/>
          <w:color w:val="000000"/>
          <w:sz w:val="24"/>
          <w:szCs w:val="24"/>
        </w:rPr>
        <w:t>.</w:t>
      </w:r>
    </w:p>
    <w:p w:rsidR="00D913F1" w:rsidRPr="007D49CB" w:rsidRDefault="00D913F1" w:rsidP="00D913F1">
      <w:pPr>
        <w:rPr>
          <w:rFonts w:ascii="Times New Roman" w:hAnsi="Times New Roman"/>
          <w:color w:val="000000"/>
          <w:sz w:val="24"/>
          <w:szCs w:val="24"/>
        </w:rPr>
      </w:pPr>
    </w:p>
    <w:p w:rsidR="00DD7883" w:rsidRDefault="00D913F1" w:rsidP="00D913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В случаях:</w:t>
      </w:r>
    </w:p>
    <w:p w:rsidR="00DD7883" w:rsidRDefault="00D913F1" w:rsidP="00D913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 xml:space="preserve"> 1) не</w:t>
      </w:r>
      <w:r w:rsidR="00DD78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49CB">
        <w:rPr>
          <w:rFonts w:ascii="Times New Roman" w:hAnsi="Times New Roman"/>
          <w:color w:val="000000"/>
          <w:sz w:val="24"/>
          <w:szCs w:val="24"/>
        </w:rPr>
        <w:t>предоставления мне полного списка документов в указанный срок с моме</w:t>
      </w:r>
      <w:r>
        <w:rPr>
          <w:rFonts w:ascii="Times New Roman" w:hAnsi="Times New Roman"/>
          <w:color w:val="000000"/>
          <w:sz w:val="24"/>
          <w:szCs w:val="24"/>
        </w:rPr>
        <w:t xml:space="preserve">нта получения данной претензии, </w:t>
      </w:r>
    </w:p>
    <w:p w:rsidR="00DD7883" w:rsidRDefault="00D913F1" w:rsidP="00D913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49CB">
        <w:rPr>
          <w:rFonts w:ascii="Times New Roman" w:hAnsi="Times New Roman"/>
          <w:color w:val="000000"/>
          <w:sz w:val="24"/>
          <w:szCs w:val="24"/>
        </w:rPr>
        <w:t>2)</w:t>
      </w:r>
      <w:r w:rsidR="00DD7883">
        <w:rPr>
          <w:rFonts w:ascii="Times New Roman" w:hAnsi="Times New Roman"/>
          <w:color w:val="000000"/>
          <w:sz w:val="24"/>
          <w:szCs w:val="24"/>
        </w:rPr>
        <w:t xml:space="preserve"> игнорирования данной претензии</w:t>
      </w:r>
      <w:r w:rsidRPr="007D49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7883" w:rsidRDefault="00DD7883" w:rsidP="00D913F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3F1" w:rsidRPr="00380002" w:rsidRDefault="00DD7883" w:rsidP="00D913F1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D913F1" w:rsidRPr="007D49CB">
        <w:rPr>
          <w:rFonts w:ascii="Times New Roman" w:hAnsi="Times New Roman"/>
          <w:color w:val="000000"/>
          <w:sz w:val="24"/>
          <w:szCs w:val="24"/>
        </w:rPr>
        <w:t xml:space="preserve">уду </w:t>
      </w:r>
      <w:r>
        <w:rPr>
          <w:rFonts w:ascii="Times New Roman" w:hAnsi="Times New Roman"/>
          <w:b/>
          <w:color w:val="000000"/>
          <w:sz w:val="24"/>
          <w:szCs w:val="24"/>
        </w:rPr>
        <w:t>расценивать,</w:t>
      </w:r>
      <w:r w:rsidR="00D913F1" w:rsidRPr="00380002">
        <w:rPr>
          <w:rFonts w:ascii="Times New Roman" w:hAnsi="Times New Roman"/>
          <w:b/>
          <w:color w:val="000000"/>
          <w:sz w:val="24"/>
          <w:szCs w:val="24"/>
        </w:rPr>
        <w:t xml:space="preserve"> как отсутствие </w:t>
      </w:r>
      <w:r w:rsidR="00D913F1">
        <w:rPr>
          <w:rFonts w:ascii="Times New Roman" w:hAnsi="Times New Roman"/>
          <w:b/>
          <w:color w:val="000000"/>
          <w:sz w:val="24"/>
          <w:szCs w:val="24"/>
        </w:rPr>
        <w:t xml:space="preserve">в прошлом, настоящем и будущем времени </w:t>
      </w:r>
      <w:r w:rsidR="00D913F1" w:rsidRPr="00380002">
        <w:rPr>
          <w:rFonts w:ascii="Times New Roman" w:hAnsi="Times New Roman"/>
          <w:b/>
          <w:color w:val="000000"/>
          <w:sz w:val="24"/>
          <w:szCs w:val="24"/>
        </w:rPr>
        <w:t>ко мне материальных претензий со стороны УО.</w:t>
      </w:r>
    </w:p>
    <w:p w:rsidR="005507EB" w:rsidRDefault="005507EB"/>
    <w:p w:rsidR="00DD7883" w:rsidRDefault="00DD7883">
      <w:r>
        <w:t>Дата</w:t>
      </w:r>
    </w:p>
    <w:p w:rsidR="00DD7883" w:rsidRDefault="00DD7883">
      <w:r>
        <w:t>подпись</w:t>
      </w:r>
    </w:p>
    <w:sectPr w:rsidR="00DD7883" w:rsidSect="0092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F1"/>
    <w:rsid w:val="005507EB"/>
    <w:rsid w:val="00920837"/>
    <w:rsid w:val="00D913F1"/>
    <w:rsid w:val="00D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F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2018-05-29T04:30:00Z</dcterms:created>
  <dcterms:modified xsi:type="dcterms:W3CDTF">2018-05-29T04:30:00Z</dcterms:modified>
</cp:coreProperties>
</file>